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87" w:tblpY="557"/>
        <w:tblOverlap w:val="never"/>
        <w:tblW w:w="9540" w:type="dxa"/>
        <w:tblLayout w:type="fixed"/>
        <w:tblLook w:val="04A0"/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 w:rsidR="00B662EC">
        <w:trPr>
          <w:trHeight w:val="600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EC" w:rsidRDefault="00DA36F8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成都市金堂县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2025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年“蓉漂人才荟”赴</w:t>
            </w:r>
            <w:r w:rsidR="00654489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四川师范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大学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公开考核招聘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 xml:space="preserve">        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教育专业技术人员报名表</w:t>
            </w:r>
          </w:p>
        </w:tc>
      </w:tr>
      <w:tr w:rsidR="00B662EC">
        <w:trPr>
          <w:cantSplit/>
          <w:trHeight w:val="6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</w:pPr>
            <w:r>
              <w:rPr>
                <w:rFonts w:hint="eastAsia"/>
              </w:rPr>
              <w:t>照片</w:t>
            </w:r>
          </w:p>
          <w:p w:rsidR="00B662EC" w:rsidRDefault="00DA36F8">
            <w:pPr>
              <w:pStyle w:val="a3"/>
            </w:pPr>
            <w:r>
              <w:rPr>
                <w:rFonts w:hAnsi="宋体" w:cs="宋体" w:hint="eastAsia"/>
              </w:rPr>
              <w:t>（</w:t>
            </w:r>
            <w:r>
              <w:rPr>
                <w:rFonts w:hAnsi="宋体" w:cs="宋体" w:hint="eastAsia"/>
              </w:rPr>
              <w:t>可电子照片</w:t>
            </w:r>
            <w:r>
              <w:rPr>
                <w:rFonts w:hAnsi="宋体" w:cs="宋体" w:hint="eastAsia"/>
              </w:rPr>
              <w:t>）</w:t>
            </w:r>
          </w:p>
        </w:tc>
      </w:tr>
      <w:tr w:rsidR="00B662EC">
        <w:trPr>
          <w:cantSplit/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662EC">
        <w:trPr>
          <w:cantSplit/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662EC">
        <w:trPr>
          <w:cantSplit/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研究生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研究生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662EC">
        <w:trPr>
          <w:trHeight w:val="88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62EC">
        <w:trPr>
          <w:cantSplit/>
          <w:trHeight w:val="105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报考单位</w:t>
            </w:r>
          </w:p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报考职位</w:t>
            </w:r>
          </w:p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代码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岗位名称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62EC">
        <w:trPr>
          <w:trHeight w:val="128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pStyle w:val="a3"/>
              <w:jc w:val="center"/>
              <w:rPr>
                <w:rFonts w:hAnsi="宋体" w:cs="宋体"/>
                <w:color w:val="auto"/>
              </w:rPr>
            </w:pPr>
            <w:r>
              <w:rPr>
                <w:rFonts w:hAnsi="宋体" w:cs="宋体" w:hint="eastAsia"/>
                <w:color w:val="auto"/>
              </w:rPr>
              <w:t>主要</w:t>
            </w:r>
            <w:r>
              <w:rPr>
                <w:rFonts w:hAnsi="宋体" w:cs="宋体" w:hint="eastAsia"/>
                <w:color w:val="auto"/>
              </w:rPr>
              <w:t>荣誉</w:t>
            </w:r>
          </w:p>
          <w:p w:rsidR="00B662EC" w:rsidRDefault="00DA36F8">
            <w:pPr>
              <w:pStyle w:val="a3"/>
              <w:jc w:val="center"/>
            </w:pPr>
            <w:r>
              <w:rPr>
                <w:rFonts w:hAnsi="宋体" w:cs="宋体" w:hint="eastAsia"/>
                <w:color w:val="auto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62EC">
        <w:trPr>
          <w:trHeight w:val="956"/>
        </w:trPr>
        <w:tc>
          <w:tcPr>
            <w:tcW w:w="38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教师资格证</w:t>
            </w:r>
          </w:p>
          <w:p w:rsidR="00B662EC" w:rsidRDefault="00DA36F8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（例：高中语文。没有就勾待考证）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待考证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sym w:font="Wingdings 2" w:char="00A3"/>
            </w:r>
          </w:p>
        </w:tc>
      </w:tr>
      <w:tr w:rsidR="00B662EC">
        <w:trPr>
          <w:trHeight w:val="5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普通话一乙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普通话二甲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普通话二乙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待考证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sym w:font="Wingdings 2" w:char="00A3"/>
            </w:r>
          </w:p>
        </w:tc>
      </w:tr>
      <w:tr w:rsidR="00B662EC">
        <w:trPr>
          <w:trHeight w:val="5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B662EC">
            <w:pPr>
              <w:widowControl/>
              <w:tabs>
                <w:tab w:val="left" w:pos="462"/>
              </w:tabs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662EC">
        <w:trPr>
          <w:trHeight w:val="14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DA36F8">
            <w:pPr>
              <w:widowControl/>
              <w:tabs>
                <w:tab w:val="left" w:pos="462"/>
              </w:tabs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本人以上所填内容属实，不含虚假成分，如弄虚作假，造成的损失由本人自行承担。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</w:t>
            </w:r>
          </w:p>
          <w:p w:rsidR="00B662EC" w:rsidRDefault="00DA36F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报考者签名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</w:tc>
      </w:tr>
      <w:tr w:rsidR="00B662EC">
        <w:trPr>
          <w:trHeight w:val="14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B662EC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662EC" w:rsidRDefault="00DA36F8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</w:rPr>
              <w:t>年</w:t>
            </w:r>
            <w:r>
              <w:rPr>
                <w:rFonts w:ascii="楷体_GB2312" w:eastAsia="楷体_GB2312" w:hint="eastAsia"/>
                <w:b/>
              </w:rPr>
              <w:t xml:space="preserve">    </w:t>
            </w:r>
            <w:r>
              <w:rPr>
                <w:rFonts w:ascii="楷体_GB2312" w:eastAsia="楷体_GB2312" w:hint="eastAsia"/>
                <w:b/>
              </w:rPr>
              <w:t>月</w:t>
            </w:r>
            <w:r>
              <w:rPr>
                <w:rFonts w:ascii="楷体_GB2312" w:eastAsia="楷体_GB2312" w:hint="eastAsia"/>
                <w:b/>
              </w:rPr>
              <w:t xml:space="preserve">    </w:t>
            </w:r>
            <w:r>
              <w:rPr>
                <w:rFonts w:ascii="楷体_GB2312" w:eastAsia="楷体_GB2312" w:hint="eastAsia"/>
                <w:b/>
              </w:rPr>
              <w:t>日</w:t>
            </w:r>
          </w:p>
        </w:tc>
      </w:tr>
      <w:tr w:rsidR="00B662EC">
        <w:trPr>
          <w:trHeight w:val="13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EC" w:rsidRDefault="00DA36F8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备注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62EC" w:rsidRDefault="00B662EC">
            <w:pPr>
              <w:tabs>
                <w:tab w:val="left" w:pos="462"/>
              </w:tabs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B662EC" w:rsidRDefault="00DA36F8">
      <w:pPr>
        <w:pStyle w:val="a3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auto"/>
          <w:sz w:val="32"/>
          <w:szCs w:val="32"/>
        </w:rPr>
        <w:t>附件</w:t>
      </w:r>
      <w:r>
        <w:rPr>
          <w:rFonts w:asciiTheme="minorEastAsia" w:eastAsiaTheme="minorEastAsia" w:hAnsiTheme="minorEastAsia" w:cstheme="minorEastAsia" w:hint="eastAsia"/>
          <w:color w:val="auto"/>
          <w:sz w:val="32"/>
          <w:szCs w:val="32"/>
        </w:rPr>
        <w:t>2</w:t>
      </w:r>
    </w:p>
    <w:sectPr w:rsidR="00B662EC" w:rsidSect="00B662EC">
      <w:pgSz w:w="11906" w:h="16838"/>
      <w:pgMar w:top="1327" w:right="1576" w:bottom="1327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6F8" w:rsidRDefault="00DA36F8" w:rsidP="00654489">
      <w:r>
        <w:separator/>
      </w:r>
    </w:p>
  </w:endnote>
  <w:endnote w:type="continuationSeparator" w:id="1">
    <w:p w:rsidR="00DA36F8" w:rsidRDefault="00DA36F8" w:rsidP="00654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6F8" w:rsidRDefault="00DA36F8" w:rsidP="00654489">
      <w:r>
        <w:separator/>
      </w:r>
    </w:p>
  </w:footnote>
  <w:footnote w:type="continuationSeparator" w:id="1">
    <w:p w:rsidR="00DA36F8" w:rsidRDefault="00DA36F8" w:rsidP="00654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B115F1"/>
    <w:rsid w:val="00654489"/>
    <w:rsid w:val="00B662EC"/>
    <w:rsid w:val="00DA36F8"/>
    <w:rsid w:val="06A35673"/>
    <w:rsid w:val="0AE37816"/>
    <w:rsid w:val="10B115F1"/>
    <w:rsid w:val="16B87951"/>
    <w:rsid w:val="1EFA027C"/>
    <w:rsid w:val="31164650"/>
    <w:rsid w:val="34B81FC8"/>
    <w:rsid w:val="380D0904"/>
    <w:rsid w:val="3ABB6EE9"/>
    <w:rsid w:val="3D454394"/>
    <w:rsid w:val="3DB47ECB"/>
    <w:rsid w:val="4804081E"/>
    <w:rsid w:val="53E915B9"/>
    <w:rsid w:val="58B46E15"/>
    <w:rsid w:val="5AC05476"/>
    <w:rsid w:val="5F0C444F"/>
    <w:rsid w:val="644D7AB4"/>
    <w:rsid w:val="64C14E5C"/>
    <w:rsid w:val="6D38681F"/>
    <w:rsid w:val="70EE591B"/>
    <w:rsid w:val="731A4C66"/>
    <w:rsid w:val="73DC4D25"/>
    <w:rsid w:val="7AA462B8"/>
    <w:rsid w:val="7BA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B662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662E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B662EC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  <w:style w:type="paragraph" w:styleId="a4">
    <w:name w:val="header"/>
    <w:basedOn w:val="a"/>
    <w:link w:val="Char"/>
    <w:rsid w:val="00654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448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54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448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2024-09-09T07:29:00Z</cp:lastPrinted>
  <dcterms:created xsi:type="dcterms:W3CDTF">2025-11-12T01:54:00Z</dcterms:created>
  <dcterms:modified xsi:type="dcterms:W3CDTF">2025-11-12T01:54:00Z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1E72A7B260844B7A9F8A3A5C96086B31</vt:lpwstr>
  </property>
  <property fmtid="{D5CDD505-2E9C-101B-9397-08002B2CF9AE}" pid="4" name="KSOTemplateDocerSaveRecord">
    <vt:lpwstr>eyJoZGlkIjoiZjNiZDg4ODY1OThjMWViOTMyZDYyNDNjZTQ1MWQyOGQiLCJ1c2VySWQiOiIxNDk5MjgxMTQyIn0=</vt:lpwstr>
  </property>
</Properties>
</file>