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18"/>
          <w:szCs w:val="18"/>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学生自主提供申请类型证明材料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一、低保家庭毕业生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由申报毕业生本人提供生源地</w:t>
      </w:r>
      <w:bookmarkStart w:id="0" w:name="_GoBack"/>
      <w:bookmarkEnd w:id="0"/>
      <w:r>
        <w:rPr>
          <w:rFonts w:hint="eastAsia" w:ascii="仿宋_GB2312" w:hAnsi="仿宋_GB2312" w:eastAsia="仿宋_GB2312" w:cs="仿宋_GB2312"/>
          <w:sz w:val="32"/>
          <w:szCs w:val="32"/>
          <w:lang w:val="en-US" w:eastAsia="zh-CN"/>
        </w:rPr>
        <w:t>或户籍地</w:t>
      </w:r>
      <w:r>
        <w:rPr>
          <w:rFonts w:hint="eastAsia" w:ascii="仿宋_GB2312" w:hAnsi="仿宋_GB2312" w:eastAsia="仿宋_GB2312" w:cs="仿宋_GB2312"/>
          <w:b/>
          <w:bCs/>
          <w:sz w:val="32"/>
          <w:szCs w:val="32"/>
          <w:lang w:val="en-US" w:eastAsia="zh-CN"/>
        </w:rPr>
        <w:t>街道(镇)以上人民政府或县级以上社会(民政)事务部门</w:t>
      </w:r>
      <w:r>
        <w:rPr>
          <w:rFonts w:hint="eastAsia" w:ascii="仿宋_GB2312" w:hAnsi="仿宋_GB2312" w:eastAsia="仿宋_GB2312" w:cs="仿宋_GB2312"/>
          <w:sz w:val="32"/>
          <w:szCs w:val="32"/>
          <w:lang w:val="en-US" w:eastAsia="zh-CN"/>
        </w:rPr>
        <w:t>出具的城乡最低生活保障证明材料。</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注:</w:t>
      </w: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证明材料需</w:t>
      </w:r>
      <w:r>
        <w:rPr>
          <w:rFonts w:hint="eastAsia" w:ascii="仿宋_GB2312" w:hAnsi="仿宋_GB2312" w:eastAsia="仿宋_GB2312" w:cs="仿宋_GB2312"/>
          <w:b/>
          <w:bCs/>
          <w:sz w:val="32"/>
          <w:szCs w:val="32"/>
          <w:lang w:val="en-US" w:eastAsia="zh-CN"/>
        </w:rPr>
        <w:t>注明“低保”或“最低生活保障”</w:t>
      </w:r>
      <w:r>
        <w:rPr>
          <w:rFonts w:hint="eastAsia" w:ascii="仿宋_GB2312" w:hAnsi="仿宋_GB2312" w:eastAsia="仿宋_GB2312" w:cs="仿宋_GB2312"/>
          <w:sz w:val="32"/>
          <w:szCs w:val="32"/>
          <w:lang w:val="en-US" w:eastAsia="zh-CN"/>
        </w:rPr>
        <w:t>字样，并注明政策认定有效期或年审信息，不得以模糊化用语代替；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证明材料载明人员中应包含申报毕业生本人，申报毕业生不属于最低生活保障家庭证明材料的载明人员，但与证明材料载明人员在同一户籍且具有直系亲属关系，需额外提供户籍证明。不在同一户籍但与证明材料载明人员存在直系亲属关系的可由申报毕业生本人出具书面承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低保证明载明人员非申报毕业生直系亲属但对其存在法定抚养义务的可由申报毕业生出具书面说明，补贴申报时(申报学年当年或毕业年度)须处于政策认定有效期；</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二、零就业家庭毕业生。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由申报毕业生本人提供生源地或户籍地</w:t>
      </w:r>
      <w:r>
        <w:rPr>
          <w:rFonts w:hint="eastAsia" w:ascii="仿宋_GB2312" w:hAnsi="仿宋_GB2312" w:eastAsia="仿宋_GB2312" w:cs="仿宋_GB2312"/>
          <w:b/>
          <w:bCs/>
          <w:sz w:val="32"/>
          <w:szCs w:val="32"/>
          <w:lang w:val="en-US" w:eastAsia="zh-CN"/>
        </w:rPr>
        <w:t>街道（镇）及以上人民政府或县级及以上人社或就业服务部门</w:t>
      </w:r>
      <w:r>
        <w:rPr>
          <w:rFonts w:hint="eastAsia" w:ascii="仿宋_GB2312" w:hAnsi="仿宋_GB2312" w:eastAsia="仿宋_GB2312" w:cs="仿宋_GB2312"/>
          <w:b w:val="0"/>
          <w:bCs w:val="0"/>
          <w:sz w:val="32"/>
          <w:szCs w:val="32"/>
          <w:lang w:val="en-US" w:eastAsia="zh-CN"/>
        </w:rPr>
        <w:t>出具的零就业家庭证明材料，证明材料须明确注明毕业生为零就业家庭成员。补贴申报时（申报学年当年及毕业年度）处于“零就业家庭”认定有效期或证明出具当时状态须为“零就业家庭”认定有效状态。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三、防止返贫监测对象家庭毕业生。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由申报毕业生本人提供生源地或户籍地</w:t>
      </w:r>
      <w:r>
        <w:rPr>
          <w:rFonts w:hint="eastAsia" w:ascii="仿宋_GB2312" w:hAnsi="仿宋_GB2312" w:eastAsia="仿宋_GB2312" w:cs="仿宋_GB2312"/>
          <w:b/>
          <w:bCs/>
          <w:sz w:val="32"/>
          <w:szCs w:val="32"/>
          <w:lang w:val="en-US" w:eastAsia="zh-CN"/>
        </w:rPr>
        <w:t>街道（镇）及以上人民政府或县级及以上农业农村（乡村振兴）部门</w:t>
      </w:r>
      <w:r>
        <w:rPr>
          <w:rFonts w:hint="eastAsia" w:ascii="仿宋_GB2312" w:hAnsi="仿宋_GB2312" w:eastAsia="仿宋_GB2312" w:cs="仿宋_GB2312"/>
          <w:sz w:val="32"/>
          <w:szCs w:val="32"/>
          <w:lang w:val="en-US" w:eastAsia="zh-CN"/>
        </w:rPr>
        <w:t>出具的防止返贫监测对象家庭证明。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1.证明材料中需</w:t>
      </w:r>
      <w:r>
        <w:rPr>
          <w:rFonts w:hint="eastAsia" w:ascii="仿宋_GB2312" w:hAnsi="仿宋_GB2312" w:eastAsia="仿宋_GB2312" w:cs="仿宋_GB2312"/>
          <w:b/>
          <w:bCs/>
          <w:sz w:val="32"/>
          <w:szCs w:val="32"/>
          <w:lang w:val="en-US" w:eastAsia="zh-CN"/>
        </w:rPr>
        <w:t>注明“防止返贫监测对象家庭”</w:t>
      </w:r>
      <w:r>
        <w:rPr>
          <w:rFonts w:hint="eastAsia" w:ascii="仿宋_GB2312" w:hAnsi="仿宋_GB2312" w:eastAsia="仿宋_GB2312" w:cs="仿宋_GB2312"/>
          <w:sz w:val="32"/>
          <w:szCs w:val="32"/>
          <w:lang w:val="en-US" w:eastAsia="zh-CN"/>
        </w:rPr>
        <w:t>字样，不得以模糊化用语代替，并明确防止返贫监测对象家庭认定有效期或当前认定状态。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毕业生名字不在证明材料载明人员中，但与证明材料中载明人员在同一户籍且具有直系亲属身份的，需额外提供户籍证明。不在同一户籍但与证明材料载明人员存在直系亲属关系可由申报毕业生本人出具书面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3.补贴申报时（申报学年当年及毕业年度）处于“防止返贫监测对象家庭”认定有效期或证明出具当时状态须为“防止返贫监测对象家庭”认定有效状态。</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四、残疾毕业生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由申报毕业生本人提供本人的第三代残疾证（卡）信息页面复印件或《残疾证》或《残疾军人证》复印件（含首页、照片页及残疾等级页），未持有残疾证（卡）的需提供县级及县级及以上残联出具的学生本人《残疾证明》。</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五、特困人员中的毕业生。</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由申报毕业生本人提供本人的《</w:t>
      </w:r>
      <w:r>
        <w:rPr>
          <w:rFonts w:hint="eastAsia" w:ascii="仿宋_GB2312" w:hAnsi="仿宋_GB2312" w:eastAsia="仿宋_GB2312" w:cs="仿宋_GB2312"/>
          <w:b/>
          <w:bCs/>
          <w:sz w:val="32"/>
          <w:szCs w:val="32"/>
          <w:lang w:val="en-US" w:eastAsia="zh-CN"/>
        </w:rPr>
        <w:t>特困人员救助供养证</w:t>
      </w:r>
      <w:r>
        <w:rPr>
          <w:rFonts w:hint="eastAsia" w:ascii="仿宋_GB2312" w:hAnsi="仿宋_GB2312" w:eastAsia="仿宋_GB2312" w:cs="仿宋_GB2312"/>
          <w:sz w:val="32"/>
          <w:szCs w:val="32"/>
          <w:lang w:val="en-US" w:eastAsia="zh-CN"/>
        </w:rPr>
        <w:t>》或提供生源地或户籍地</w:t>
      </w:r>
      <w:r>
        <w:rPr>
          <w:rFonts w:hint="eastAsia" w:ascii="仿宋_GB2312" w:hAnsi="仿宋_GB2312" w:eastAsia="仿宋_GB2312" w:cs="仿宋_GB2312"/>
          <w:b/>
          <w:bCs/>
          <w:sz w:val="32"/>
          <w:szCs w:val="32"/>
          <w:lang w:val="en-US" w:eastAsia="zh-CN"/>
        </w:rPr>
        <w:t>街道(镇)以上人民政府或县级以上社会(民政)事务部门</w:t>
      </w:r>
      <w:r>
        <w:rPr>
          <w:rFonts w:hint="eastAsia" w:ascii="仿宋_GB2312" w:hAnsi="仿宋_GB2312" w:eastAsia="仿宋_GB2312" w:cs="仿宋_GB2312"/>
          <w:sz w:val="32"/>
          <w:szCs w:val="32"/>
          <w:lang w:val="en-US" w:eastAsia="zh-CN"/>
        </w:rPr>
        <w:t>出具的申报学生本人的</w:t>
      </w:r>
      <w:r>
        <w:rPr>
          <w:rFonts w:hint="eastAsia" w:ascii="仿宋_GB2312" w:hAnsi="仿宋_GB2312" w:eastAsia="仿宋_GB2312" w:cs="仿宋_GB2312"/>
          <w:b/>
          <w:bCs/>
          <w:sz w:val="32"/>
          <w:szCs w:val="32"/>
          <w:lang w:val="en-US" w:eastAsia="zh-CN"/>
        </w:rPr>
        <w:t>特困人员救助供养证明</w:t>
      </w:r>
      <w:r>
        <w:rPr>
          <w:rFonts w:hint="eastAsia" w:ascii="仿宋_GB2312" w:hAnsi="仿宋_GB2312" w:eastAsia="仿宋_GB2312" w:cs="仿宋_GB2312"/>
          <w:sz w:val="32"/>
          <w:szCs w:val="32"/>
          <w:lang w:val="en-US" w:eastAsia="zh-CN"/>
        </w:rPr>
        <w:t>，证明材料需注明特困人员救助供养认定有效期或出具证明时当前认定状态，以上信息须处于本学历就读期间。</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六、获得国家助学贷款毕业生。</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val="en-US" w:eastAsia="zh-CN"/>
        </w:rPr>
        <w:t>无法提供贷款合同的可使用电子网签页面截图，截图需要载明贷款时间、贷款人、获批时间等主要信息；</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毕业生本人在学期间获得生源地国家助学贷款的，需提供国家助学贷款合同主要信息页面，页面需载明贷款时间、贷款人、获批时间等主要信息，不能提供贷款合同可提供相同载明信息的电子网签截图；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生源地国家助学贷款人为学生家长的，需提供户籍证明。以上材料需带有“国家助学贷款”字样，不得以模糊化用语代替.国家助学贷款核准批拨日或贷款期信息须处于本学历就读期间。</w:t>
      </w:r>
    </w:p>
    <w:p>
      <w:pPr>
        <w:tabs>
          <w:tab w:val="left" w:leader="underscore" w:pos="8400"/>
        </w:tabs>
        <w:spacing w:line="460" w:lineRule="exact"/>
        <w:jc w:val="both"/>
        <w:rPr>
          <w:rFonts w:hint="eastAsia" w:ascii="华文中宋" w:hAnsi="华文中宋" w:eastAsia="华文中宋" w:cs="华文中宋"/>
          <w:b/>
          <w:bCs/>
          <w:kern w:val="0"/>
          <w:sz w:val="24"/>
        </w:rPr>
      </w:pPr>
    </w:p>
    <w:p>
      <w:pPr>
        <w:tabs>
          <w:tab w:val="left" w:leader="underscore" w:pos="8400"/>
        </w:tabs>
        <w:spacing w:line="460" w:lineRule="exact"/>
        <w:jc w:val="both"/>
        <w:rPr>
          <w:rFonts w:hint="eastAsia" w:ascii="华文中宋" w:hAnsi="华文中宋" w:eastAsia="华文中宋" w:cs="华文中宋"/>
          <w:b/>
          <w:bCs/>
          <w:kern w:val="0"/>
          <w:sz w:val="24"/>
        </w:rPr>
      </w:pPr>
    </w:p>
    <w:p>
      <w:pPr>
        <w:tabs>
          <w:tab w:val="left" w:leader="underscore" w:pos="8400"/>
        </w:tabs>
        <w:spacing w:line="460" w:lineRule="exact"/>
        <w:jc w:val="both"/>
        <w:rPr>
          <w:rFonts w:hint="eastAsia" w:ascii="华文中宋" w:hAnsi="华文中宋" w:eastAsia="华文中宋" w:cs="华文中宋"/>
          <w:b/>
          <w:bCs/>
          <w:kern w:val="0"/>
          <w:sz w:val="24"/>
        </w:rPr>
      </w:pPr>
    </w:p>
    <w:p>
      <w:pPr>
        <w:tabs>
          <w:tab w:val="left" w:leader="underscore" w:pos="8400"/>
        </w:tabs>
        <w:spacing w:line="460" w:lineRule="exact"/>
        <w:jc w:val="both"/>
        <w:rPr>
          <w:rFonts w:hint="default" w:ascii="华文中宋" w:hAnsi="华文中宋" w:eastAsia="华文中宋" w:cs="华文中宋"/>
          <w:b/>
          <w:bCs/>
          <w:kern w:val="0"/>
          <w:sz w:val="24"/>
          <w:lang w:val="en-US" w:eastAsia="zh-CN"/>
        </w:rPr>
      </w:pPr>
    </w:p>
    <w:sectPr>
      <w:headerReference r:id="rId5" w:type="default"/>
      <w:footerReference r:id="rId6" w:type="default"/>
      <w:pgSz w:w="11906" w:h="16838"/>
      <w:pgMar w:top="1701" w:right="1531" w:bottom="1701" w:left="1531" w:header="851" w:footer="1020"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211"/>
      <w:docPartObj>
        <w:docPartGallery w:val="autotext"/>
      </w:docPartObj>
    </w:sdtPr>
    <w:sdtContent>
      <w:sdt>
        <w:sdtPr>
          <w:id w:val="147455651"/>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rPr>
        <w:rFonts w:hint="default" w:eastAsia="方正仿宋简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YmYwMDQzNzc5ZGMyMDk0ZmRhZTJmOTU5MjBlMzIifQ=="/>
  </w:docVars>
  <w:rsids>
    <w:rsidRoot w:val="00E065C9"/>
    <w:rsid w:val="000156B0"/>
    <w:rsid w:val="00016DED"/>
    <w:rsid w:val="000314AD"/>
    <w:rsid w:val="0003545C"/>
    <w:rsid w:val="000356A4"/>
    <w:rsid w:val="00077FC5"/>
    <w:rsid w:val="00085E53"/>
    <w:rsid w:val="000A194C"/>
    <w:rsid w:val="000D5090"/>
    <w:rsid w:val="000D6E62"/>
    <w:rsid w:val="000E2D8B"/>
    <w:rsid w:val="000E3816"/>
    <w:rsid w:val="000F3C56"/>
    <w:rsid w:val="000F48F9"/>
    <w:rsid w:val="001123CE"/>
    <w:rsid w:val="0012171B"/>
    <w:rsid w:val="00145B87"/>
    <w:rsid w:val="00152529"/>
    <w:rsid w:val="00155CA2"/>
    <w:rsid w:val="0017154D"/>
    <w:rsid w:val="001817B5"/>
    <w:rsid w:val="001A437F"/>
    <w:rsid w:val="001B0D83"/>
    <w:rsid w:val="001F0BC6"/>
    <w:rsid w:val="00207B16"/>
    <w:rsid w:val="00212E39"/>
    <w:rsid w:val="0023101C"/>
    <w:rsid w:val="00255401"/>
    <w:rsid w:val="00270CE4"/>
    <w:rsid w:val="002901B5"/>
    <w:rsid w:val="00292177"/>
    <w:rsid w:val="00294D5C"/>
    <w:rsid w:val="002E2C79"/>
    <w:rsid w:val="002E4494"/>
    <w:rsid w:val="002E70BF"/>
    <w:rsid w:val="00307FF5"/>
    <w:rsid w:val="0032275D"/>
    <w:rsid w:val="003340EE"/>
    <w:rsid w:val="003451DA"/>
    <w:rsid w:val="00361563"/>
    <w:rsid w:val="00367F3F"/>
    <w:rsid w:val="003A6877"/>
    <w:rsid w:val="003D1A08"/>
    <w:rsid w:val="00405A2C"/>
    <w:rsid w:val="00414F27"/>
    <w:rsid w:val="004315DF"/>
    <w:rsid w:val="004317DA"/>
    <w:rsid w:val="00433DB9"/>
    <w:rsid w:val="0043710F"/>
    <w:rsid w:val="00445E42"/>
    <w:rsid w:val="00447F50"/>
    <w:rsid w:val="00451C43"/>
    <w:rsid w:val="00460CD5"/>
    <w:rsid w:val="00475E64"/>
    <w:rsid w:val="004765EF"/>
    <w:rsid w:val="00485914"/>
    <w:rsid w:val="00490B4F"/>
    <w:rsid w:val="0049588C"/>
    <w:rsid w:val="004A1612"/>
    <w:rsid w:val="004A2F50"/>
    <w:rsid w:val="004B037B"/>
    <w:rsid w:val="004B732D"/>
    <w:rsid w:val="00500025"/>
    <w:rsid w:val="00507720"/>
    <w:rsid w:val="0056564D"/>
    <w:rsid w:val="00567244"/>
    <w:rsid w:val="005678D5"/>
    <w:rsid w:val="00584757"/>
    <w:rsid w:val="005C4635"/>
    <w:rsid w:val="005C69D8"/>
    <w:rsid w:val="005D4BE2"/>
    <w:rsid w:val="005F2E84"/>
    <w:rsid w:val="0061209F"/>
    <w:rsid w:val="00631AC0"/>
    <w:rsid w:val="00641FE6"/>
    <w:rsid w:val="00647D28"/>
    <w:rsid w:val="0066044C"/>
    <w:rsid w:val="0066077F"/>
    <w:rsid w:val="006634D9"/>
    <w:rsid w:val="006662B9"/>
    <w:rsid w:val="006A314C"/>
    <w:rsid w:val="006B3A09"/>
    <w:rsid w:val="006B71CB"/>
    <w:rsid w:val="006D27AD"/>
    <w:rsid w:val="006D4E1F"/>
    <w:rsid w:val="006E0013"/>
    <w:rsid w:val="006E1DF8"/>
    <w:rsid w:val="006F17A3"/>
    <w:rsid w:val="006F3C52"/>
    <w:rsid w:val="007056CC"/>
    <w:rsid w:val="0070634F"/>
    <w:rsid w:val="00717649"/>
    <w:rsid w:val="00742016"/>
    <w:rsid w:val="007623CC"/>
    <w:rsid w:val="007632E3"/>
    <w:rsid w:val="00793B8F"/>
    <w:rsid w:val="007A2902"/>
    <w:rsid w:val="007B07A7"/>
    <w:rsid w:val="007B59BF"/>
    <w:rsid w:val="007E0191"/>
    <w:rsid w:val="007E6AF2"/>
    <w:rsid w:val="007F100B"/>
    <w:rsid w:val="00803332"/>
    <w:rsid w:val="00805737"/>
    <w:rsid w:val="00842F32"/>
    <w:rsid w:val="00850772"/>
    <w:rsid w:val="00855EBD"/>
    <w:rsid w:val="00860C0E"/>
    <w:rsid w:val="00863CF7"/>
    <w:rsid w:val="00866A22"/>
    <w:rsid w:val="00872A65"/>
    <w:rsid w:val="00882A3E"/>
    <w:rsid w:val="00893B89"/>
    <w:rsid w:val="008A0D6E"/>
    <w:rsid w:val="008E4D95"/>
    <w:rsid w:val="008E65CC"/>
    <w:rsid w:val="008F7245"/>
    <w:rsid w:val="009030BB"/>
    <w:rsid w:val="0091172E"/>
    <w:rsid w:val="0092398F"/>
    <w:rsid w:val="00925748"/>
    <w:rsid w:val="0093625B"/>
    <w:rsid w:val="00996725"/>
    <w:rsid w:val="009A3F72"/>
    <w:rsid w:val="009C4D23"/>
    <w:rsid w:val="009D0FDF"/>
    <w:rsid w:val="009D41B9"/>
    <w:rsid w:val="009F321B"/>
    <w:rsid w:val="00A049E1"/>
    <w:rsid w:val="00A1332A"/>
    <w:rsid w:val="00A21B51"/>
    <w:rsid w:val="00A3019E"/>
    <w:rsid w:val="00A36881"/>
    <w:rsid w:val="00A45CB2"/>
    <w:rsid w:val="00A53F0B"/>
    <w:rsid w:val="00A61672"/>
    <w:rsid w:val="00A660B2"/>
    <w:rsid w:val="00A67426"/>
    <w:rsid w:val="00A77538"/>
    <w:rsid w:val="00AA2D13"/>
    <w:rsid w:val="00AD18F8"/>
    <w:rsid w:val="00AE139B"/>
    <w:rsid w:val="00AF2C21"/>
    <w:rsid w:val="00AF7171"/>
    <w:rsid w:val="00B0217F"/>
    <w:rsid w:val="00B03C91"/>
    <w:rsid w:val="00B102EA"/>
    <w:rsid w:val="00B21B56"/>
    <w:rsid w:val="00B229C1"/>
    <w:rsid w:val="00B63E06"/>
    <w:rsid w:val="00B809BE"/>
    <w:rsid w:val="00B86EB3"/>
    <w:rsid w:val="00B96FA5"/>
    <w:rsid w:val="00BC0578"/>
    <w:rsid w:val="00BC3F09"/>
    <w:rsid w:val="00BD4D1F"/>
    <w:rsid w:val="00BD5C36"/>
    <w:rsid w:val="00BE3254"/>
    <w:rsid w:val="00BF4AAC"/>
    <w:rsid w:val="00C053CB"/>
    <w:rsid w:val="00C07C19"/>
    <w:rsid w:val="00C22278"/>
    <w:rsid w:val="00C400BD"/>
    <w:rsid w:val="00C54771"/>
    <w:rsid w:val="00C6719B"/>
    <w:rsid w:val="00C8527F"/>
    <w:rsid w:val="00C91A8D"/>
    <w:rsid w:val="00C94531"/>
    <w:rsid w:val="00CA1B82"/>
    <w:rsid w:val="00CA769A"/>
    <w:rsid w:val="00CC4053"/>
    <w:rsid w:val="00CC418D"/>
    <w:rsid w:val="00CC74CA"/>
    <w:rsid w:val="00CD3260"/>
    <w:rsid w:val="00CD5134"/>
    <w:rsid w:val="00CE59A6"/>
    <w:rsid w:val="00CF0F65"/>
    <w:rsid w:val="00CF23C9"/>
    <w:rsid w:val="00CF5FD2"/>
    <w:rsid w:val="00D07750"/>
    <w:rsid w:val="00D34796"/>
    <w:rsid w:val="00D75232"/>
    <w:rsid w:val="00D81667"/>
    <w:rsid w:val="00D85722"/>
    <w:rsid w:val="00DC730B"/>
    <w:rsid w:val="00DD5C9D"/>
    <w:rsid w:val="00DD6A73"/>
    <w:rsid w:val="00DF2B5D"/>
    <w:rsid w:val="00DF54C0"/>
    <w:rsid w:val="00E065C9"/>
    <w:rsid w:val="00E4192E"/>
    <w:rsid w:val="00E44DD7"/>
    <w:rsid w:val="00E51E7A"/>
    <w:rsid w:val="00E571D5"/>
    <w:rsid w:val="00E65184"/>
    <w:rsid w:val="00E65571"/>
    <w:rsid w:val="00E668CB"/>
    <w:rsid w:val="00E929AA"/>
    <w:rsid w:val="00EB2BC4"/>
    <w:rsid w:val="00EB7933"/>
    <w:rsid w:val="00EC5CFA"/>
    <w:rsid w:val="00ED7C5A"/>
    <w:rsid w:val="00EE7BC2"/>
    <w:rsid w:val="00F019D6"/>
    <w:rsid w:val="00F163F3"/>
    <w:rsid w:val="00F21343"/>
    <w:rsid w:val="00F62FA8"/>
    <w:rsid w:val="00F74D7B"/>
    <w:rsid w:val="00F87CA3"/>
    <w:rsid w:val="00F97D03"/>
    <w:rsid w:val="00FB0A0D"/>
    <w:rsid w:val="00FB319A"/>
    <w:rsid w:val="00FB37DE"/>
    <w:rsid w:val="00FC3D12"/>
    <w:rsid w:val="00FE130C"/>
    <w:rsid w:val="00FE1932"/>
    <w:rsid w:val="00FE4D40"/>
    <w:rsid w:val="02325EBA"/>
    <w:rsid w:val="028D3FB5"/>
    <w:rsid w:val="04DB1164"/>
    <w:rsid w:val="091D0DD3"/>
    <w:rsid w:val="098F5C18"/>
    <w:rsid w:val="0DBF06AB"/>
    <w:rsid w:val="0E1C5AFD"/>
    <w:rsid w:val="0ED00D68"/>
    <w:rsid w:val="125C3AA0"/>
    <w:rsid w:val="12CD280D"/>
    <w:rsid w:val="144B302E"/>
    <w:rsid w:val="15CD0DFB"/>
    <w:rsid w:val="16E6314C"/>
    <w:rsid w:val="17BA27D7"/>
    <w:rsid w:val="1B3E0BC3"/>
    <w:rsid w:val="1D28001A"/>
    <w:rsid w:val="1D660B43"/>
    <w:rsid w:val="1FD75D28"/>
    <w:rsid w:val="20E73D48"/>
    <w:rsid w:val="21821CC3"/>
    <w:rsid w:val="2338088B"/>
    <w:rsid w:val="236C0DBB"/>
    <w:rsid w:val="248D2E59"/>
    <w:rsid w:val="25180974"/>
    <w:rsid w:val="25311A36"/>
    <w:rsid w:val="25DA3E7C"/>
    <w:rsid w:val="26B36D11"/>
    <w:rsid w:val="27AB2F39"/>
    <w:rsid w:val="28BE7A85"/>
    <w:rsid w:val="2AD516EC"/>
    <w:rsid w:val="2BC26F54"/>
    <w:rsid w:val="2C0C0B07"/>
    <w:rsid w:val="2CB403FF"/>
    <w:rsid w:val="2CEE4AB3"/>
    <w:rsid w:val="31985481"/>
    <w:rsid w:val="32880613"/>
    <w:rsid w:val="3304623A"/>
    <w:rsid w:val="347F39FB"/>
    <w:rsid w:val="34931DC5"/>
    <w:rsid w:val="3539574A"/>
    <w:rsid w:val="35A63D7A"/>
    <w:rsid w:val="37E8067A"/>
    <w:rsid w:val="3AA423EC"/>
    <w:rsid w:val="3ADF4E82"/>
    <w:rsid w:val="3B14326D"/>
    <w:rsid w:val="3B6C3DF4"/>
    <w:rsid w:val="3B8C62A3"/>
    <w:rsid w:val="3CDF4309"/>
    <w:rsid w:val="40420B44"/>
    <w:rsid w:val="4105404B"/>
    <w:rsid w:val="429A6D3D"/>
    <w:rsid w:val="458D2861"/>
    <w:rsid w:val="46BD084F"/>
    <w:rsid w:val="47160A6E"/>
    <w:rsid w:val="4922439A"/>
    <w:rsid w:val="49BA174B"/>
    <w:rsid w:val="49BD2DC3"/>
    <w:rsid w:val="4C0A69B9"/>
    <w:rsid w:val="4CD82614"/>
    <w:rsid w:val="4CE4720A"/>
    <w:rsid w:val="4E9B1B4B"/>
    <w:rsid w:val="4F83374E"/>
    <w:rsid w:val="4FEA0761"/>
    <w:rsid w:val="52EC689A"/>
    <w:rsid w:val="538E7ED0"/>
    <w:rsid w:val="54442C85"/>
    <w:rsid w:val="54C70E25"/>
    <w:rsid w:val="563A7E9B"/>
    <w:rsid w:val="56635875"/>
    <w:rsid w:val="5932754F"/>
    <w:rsid w:val="5A407A4A"/>
    <w:rsid w:val="5B2A107C"/>
    <w:rsid w:val="5BE12236"/>
    <w:rsid w:val="5BE96990"/>
    <w:rsid w:val="5DE21FDC"/>
    <w:rsid w:val="5E3F4388"/>
    <w:rsid w:val="5E907DF5"/>
    <w:rsid w:val="62833829"/>
    <w:rsid w:val="62A74B0A"/>
    <w:rsid w:val="645E569D"/>
    <w:rsid w:val="65AB66C0"/>
    <w:rsid w:val="676D3892"/>
    <w:rsid w:val="68127A0A"/>
    <w:rsid w:val="69990F25"/>
    <w:rsid w:val="6D714C37"/>
    <w:rsid w:val="6F20281B"/>
    <w:rsid w:val="70141305"/>
    <w:rsid w:val="711F4406"/>
    <w:rsid w:val="735A7977"/>
    <w:rsid w:val="73F12089"/>
    <w:rsid w:val="74624D35"/>
    <w:rsid w:val="74652CFF"/>
    <w:rsid w:val="74A87352"/>
    <w:rsid w:val="77303A97"/>
    <w:rsid w:val="7D3B4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方正仿宋简体"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rFonts w:eastAsia="方正仿宋简体"/>
      <w:kern w:val="2"/>
      <w:sz w:val="18"/>
      <w:szCs w:val="18"/>
    </w:rPr>
  </w:style>
  <w:style w:type="character" w:customStyle="1" w:styleId="8">
    <w:name w:val="页脚 Char"/>
    <w:basedOn w:val="5"/>
    <w:link w:val="2"/>
    <w:qFormat/>
    <w:uiPriority w:val="99"/>
    <w:rPr>
      <w:rFonts w:eastAsia="方正仿宋简体"/>
      <w:kern w:val="2"/>
      <w:sz w:val="18"/>
      <w:szCs w:val="18"/>
    </w:rPr>
  </w:style>
  <w:style w:type="character" w:customStyle="1" w:styleId="9">
    <w:name w:val="Character Style 2"/>
    <w:qFormat/>
    <w:uiPriority w:val="99"/>
    <w:rPr>
      <w:sz w:val="20"/>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6933E-D896-4B0A-BEA4-D61D3489EC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3584</Words>
  <Characters>3701</Characters>
  <Lines>25</Lines>
  <Paragraphs>7</Paragraphs>
  <TotalTime>0</TotalTime>
  <ScaleCrop>false</ScaleCrop>
  <LinksUpToDate>false</LinksUpToDate>
  <CharactersWithSpaces>3859</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2017-04-08T02:32:00Z</dcterms:created>
  <dc:creator>钟丽</dc:creator>
  <cp:lastModifiedBy>cszjc</cp:lastModifiedBy>
  <cp:lastPrinted>2024-09-25T00:29:00Z</cp:lastPrinted>
  <dcterms:modified xsi:type="dcterms:W3CDTF">2025-09-11T06:30:45Z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FD0E3A3243264B828800BFC99EA663C5_13</vt:lpwstr>
  </property>
</Properties>
</file>